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20"/>
        <w:gridCol w:w="850"/>
      </w:tblGrid>
      <w:tr w:rsidR="009F7F45" w:rsidRPr="00F34FF4" w:rsidTr="0022413B">
        <w:trPr>
          <w:trHeight w:hRule="exact" w:val="3546"/>
        </w:trPr>
        <w:tc>
          <w:tcPr>
            <w:tcW w:w="4820" w:type="dxa"/>
          </w:tcPr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 w:colFirst="1" w:colLast="1"/>
            <w:r w:rsidRPr="00514F29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 xml:space="preserve">СЕЛЬСКОГО </w:t>
            </w:r>
            <w:r w:rsidRPr="00514F29">
              <w:rPr>
                <w:b/>
                <w:sz w:val="28"/>
                <w:szCs w:val="28"/>
              </w:rPr>
              <w:t xml:space="preserve"> ПОСЕЛЕНИЯ</w:t>
            </w:r>
          </w:p>
          <w:p w:rsidR="009F7F45" w:rsidRPr="00514F29" w:rsidRDefault="004B49EA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ОЗЕРКИ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ЧЕЛНО-ВЕРШИНСКИЙ</w:t>
            </w:r>
          </w:p>
          <w:p w:rsidR="009F7F45" w:rsidRPr="00514F29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514F29">
              <w:rPr>
                <w:b/>
                <w:sz w:val="28"/>
                <w:szCs w:val="28"/>
              </w:rPr>
              <w:t>САМАРСКОЙ ОБЛАСТИ</w:t>
            </w:r>
          </w:p>
          <w:p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:rsidR="009F7F45" w:rsidRPr="00514F29" w:rsidRDefault="009F7F45" w:rsidP="005152AE">
            <w:pPr>
              <w:pStyle w:val="a9"/>
              <w:jc w:val="center"/>
              <w:rPr>
                <w:b/>
                <w:bCs/>
                <w:sz w:val="28"/>
                <w:szCs w:val="28"/>
              </w:rPr>
            </w:pPr>
            <w:r w:rsidRPr="00514F29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9F7F45" w:rsidRPr="00514F29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:rsidR="009F7F45" w:rsidRPr="002555D8" w:rsidRDefault="00E1451A" w:rsidP="005152A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 мая 2026</w:t>
            </w:r>
            <w:r w:rsidR="004B49EA" w:rsidRPr="002555D8">
              <w:rPr>
                <w:sz w:val="28"/>
                <w:szCs w:val="28"/>
              </w:rPr>
              <w:t xml:space="preserve"> №</w:t>
            </w:r>
            <w:r w:rsidR="00913D58">
              <w:rPr>
                <w:sz w:val="28"/>
                <w:szCs w:val="28"/>
              </w:rPr>
              <w:t xml:space="preserve"> 35</w:t>
            </w:r>
          </w:p>
          <w:p w:rsidR="009F7F45" w:rsidRPr="002555D8" w:rsidRDefault="009F7F45" w:rsidP="005152AE">
            <w:pPr>
              <w:pStyle w:val="a9"/>
              <w:jc w:val="center"/>
              <w:rPr>
                <w:sz w:val="28"/>
                <w:szCs w:val="28"/>
              </w:rPr>
            </w:pPr>
          </w:p>
          <w:p w:rsidR="009F7F45" w:rsidRDefault="009F7F45" w:rsidP="005152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F7F45" w:rsidRPr="000051C0" w:rsidRDefault="009F7F45" w:rsidP="005152AE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F7F45" w:rsidRDefault="009F7F45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Default="004B49EA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Default="004B49EA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Default="004B49EA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Default="004B49EA" w:rsidP="00E1451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Default="004B49EA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9EA" w:rsidRPr="000051C0" w:rsidRDefault="004B49EA" w:rsidP="005152AE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F7F45" w:rsidRPr="00F34FF4" w:rsidTr="0022413B">
        <w:trPr>
          <w:trHeight w:val="712"/>
        </w:trPr>
        <w:tc>
          <w:tcPr>
            <w:tcW w:w="4820" w:type="dxa"/>
          </w:tcPr>
          <w:p w:rsidR="009F7F45" w:rsidRPr="00F34FF4" w:rsidRDefault="009F7F45" w:rsidP="005152A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F7F45" w:rsidRPr="00F34FF4" w:rsidRDefault="009F7F45" w:rsidP="005152A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0C33" w:rsidRDefault="003B0C33" w:rsidP="003B0C33">
      <w:pPr>
        <w:pStyle w:val="a9"/>
        <w:jc w:val="both"/>
        <w:rPr>
          <w:color w:val="000000"/>
          <w:sz w:val="28"/>
          <w:szCs w:val="28"/>
        </w:rPr>
      </w:pPr>
      <w:bookmarkStart w:id="1" w:name="_Hlk227144960"/>
      <w:bookmarkEnd w:id="0"/>
      <w:r w:rsidRPr="003B0C33">
        <w:rPr>
          <w:color w:val="000000"/>
          <w:sz w:val="28"/>
          <w:szCs w:val="28"/>
        </w:rPr>
        <w:t xml:space="preserve">О внесении изменений </w:t>
      </w:r>
      <w:bookmarkEnd w:id="1"/>
      <w:r w:rsidRPr="003B0C33">
        <w:rPr>
          <w:color w:val="000000"/>
          <w:sz w:val="28"/>
          <w:szCs w:val="28"/>
        </w:rPr>
        <w:t xml:space="preserve">в административный </w:t>
      </w:r>
    </w:p>
    <w:p w:rsidR="00FC3081" w:rsidRDefault="003B0C33" w:rsidP="003B0C33">
      <w:pPr>
        <w:pStyle w:val="a9"/>
        <w:jc w:val="both"/>
        <w:rPr>
          <w:sz w:val="28"/>
          <w:szCs w:val="28"/>
        </w:rPr>
      </w:pPr>
      <w:r w:rsidRPr="003B0C33">
        <w:rPr>
          <w:color w:val="000000"/>
          <w:sz w:val="28"/>
          <w:szCs w:val="28"/>
        </w:rPr>
        <w:t xml:space="preserve">регламент предоставления муниципальной услуги </w:t>
      </w:r>
    </w:p>
    <w:p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z w:val="28"/>
          <w:szCs w:val="28"/>
        </w:rPr>
        <w:t>«</w:t>
      </w:r>
      <w:r w:rsidRPr="006B5C53">
        <w:rPr>
          <w:snapToGrid w:val="0"/>
          <w:sz w:val="28"/>
          <w:szCs w:val="28"/>
        </w:rPr>
        <w:t>Передача в собственность граждан занимаемых</w:t>
      </w:r>
    </w:p>
    <w:p w:rsidR="003B0C33" w:rsidRDefault="009F7F45" w:rsidP="009F7F45">
      <w:pPr>
        <w:pStyle w:val="a9"/>
        <w:jc w:val="both"/>
        <w:rPr>
          <w:snapToGrid w:val="0"/>
          <w:sz w:val="28"/>
          <w:szCs w:val="28"/>
        </w:rPr>
      </w:pPr>
      <w:r w:rsidRPr="006B5C53">
        <w:rPr>
          <w:snapToGrid w:val="0"/>
          <w:sz w:val="28"/>
          <w:szCs w:val="28"/>
        </w:rPr>
        <w:t>ими жилых помещений жилищного</w:t>
      </w:r>
      <w:r>
        <w:rPr>
          <w:snapToGrid w:val="0"/>
          <w:sz w:val="28"/>
          <w:szCs w:val="28"/>
        </w:rPr>
        <w:t xml:space="preserve"> фонда </w:t>
      </w:r>
    </w:p>
    <w:p w:rsidR="00114E4C" w:rsidRPr="001D6C9A" w:rsidRDefault="009F7F45" w:rsidP="00114E4C">
      <w:pPr>
        <w:pStyle w:val="a9"/>
        <w:rPr>
          <w:sz w:val="28"/>
          <w:szCs w:val="28"/>
        </w:rPr>
      </w:pPr>
      <w:r w:rsidRPr="00CA151F">
        <w:rPr>
          <w:snapToGrid w:val="0"/>
          <w:sz w:val="28"/>
          <w:szCs w:val="28"/>
        </w:rPr>
        <w:t>(приватизация жилищного фонда)»</w:t>
      </w:r>
      <w:r w:rsidR="00114E4C">
        <w:rPr>
          <w:snapToGrid w:val="0"/>
          <w:sz w:val="28"/>
          <w:szCs w:val="28"/>
        </w:rPr>
        <w:t xml:space="preserve"> </w:t>
      </w:r>
      <w:r w:rsidR="001D6C9A" w:rsidRPr="001D6C9A">
        <w:rPr>
          <w:sz w:val="28"/>
          <w:szCs w:val="28"/>
        </w:rPr>
        <w:t>от 30 декабря 2022 года №62</w:t>
      </w:r>
    </w:p>
    <w:p w:rsidR="009F7F45" w:rsidRPr="001D6C9A" w:rsidRDefault="009F7F45" w:rsidP="00114E4C">
      <w:pPr>
        <w:pStyle w:val="a9"/>
        <w:jc w:val="both"/>
        <w:rPr>
          <w:sz w:val="28"/>
          <w:szCs w:val="28"/>
        </w:rPr>
      </w:pPr>
    </w:p>
    <w:p w:rsidR="009F7F45" w:rsidRPr="00E9139D" w:rsidRDefault="003B0C33" w:rsidP="009F7F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B0C33">
        <w:rPr>
          <w:rFonts w:ascii="Times New Roman" w:hAnsi="Times New Roman" w:cs="Times New Roman"/>
          <w:color w:val="auto"/>
          <w:sz w:val="28"/>
          <w:szCs w:val="28"/>
        </w:rPr>
        <w:t xml:space="preserve">В целях реализации полномочий, предусмотренных </w:t>
      </w:r>
      <w:bookmarkStart w:id="2" w:name="_Hlk227145040"/>
      <w:r w:rsidRPr="003B0C33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bookmarkEnd w:id="2"/>
      <w:r w:rsidR="009F7F45" w:rsidRPr="003B0C33">
        <w:rPr>
          <w:rFonts w:ascii="Times New Roman" w:hAnsi="Times New Roman" w:cs="Times New Roman"/>
          <w:sz w:val="28"/>
          <w:szCs w:val="28"/>
        </w:rPr>
        <w:t>, Федеральным законом №210-ФЗ от 27.07.2010г. «Об организации предоставления</w:t>
      </w:r>
      <w:r w:rsidR="009F7F45" w:rsidRPr="00E9139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услуг», Жилищным кодексом РФ,</w:t>
      </w:r>
      <w:r w:rsidR="00883731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4B49EA">
        <w:rPr>
          <w:rFonts w:ascii="Times New Roman" w:hAnsi="Times New Roman" w:cs="Times New Roman"/>
          <w:sz w:val="28"/>
          <w:szCs w:val="28"/>
        </w:rPr>
        <w:t>Озерки</w:t>
      </w:r>
      <w:r w:rsidR="009F7F45" w:rsidRPr="0025167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302F4" w:rsidRDefault="006302F4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7F45" w:rsidRPr="00CA151F" w:rsidRDefault="009F7F45" w:rsidP="009F7F4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7F45" w:rsidRDefault="003B0C33" w:rsidP="009F7F45">
      <w:pPr>
        <w:widowControl/>
        <w:numPr>
          <w:ilvl w:val="0"/>
          <w:numId w:val="23"/>
        </w:numPr>
        <w:tabs>
          <w:tab w:val="clear" w:pos="360"/>
          <w:tab w:val="left" w:pos="28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F45" w:rsidRPr="00CA151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22413B">
        <w:rPr>
          <w:rFonts w:ascii="Times New Roman" w:hAnsi="Times New Roman" w:cs="Times New Roman"/>
          <w:sz w:val="28"/>
          <w:szCs w:val="28"/>
        </w:rPr>
        <w:t xml:space="preserve"> </w:t>
      </w:r>
      <w:r w:rsidR="009F7F45" w:rsidRPr="00CA151F">
        <w:rPr>
          <w:rFonts w:ascii="Times New Roman" w:hAnsi="Times New Roman" w:cs="Times New Roman"/>
          <w:sz w:val="28"/>
          <w:szCs w:val="28"/>
        </w:rPr>
        <w:t>«</w:t>
      </w:r>
      <w:r w:rsidR="009F7F45" w:rsidRPr="00CA151F">
        <w:rPr>
          <w:rFonts w:ascii="Times New Roman" w:hAnsi="Times New Roman" w:cs="Times New Roman"/>
          <w:snapToGrid w:val="0"/>
          <w:sz w:val="28"/>
          <w:szCs w:val="28"/>
        </w:rPr>
        <w:t>Передача в собственность граждан занимаемых ими жилых помещений жилищного фонда (приватизация жилищного фонда)»</w:t>
      </w:r>
      <w:r w:rsidR="009F7F45" w:rsidRPr="00CA151F">
        <w:rPr>
          <w:rFonts w:ascii="Times New Roman" w:hAnsi="Times New Roman" w:cs="Times New Roman"/>
          <w:sz w:val="28"/>
          <w:szCs w:val="28"/>
        </w:rPr>
        <w:t xml:space="preserve"> </w:t>
      </w:r>
      <w:r w:rsidR="009834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8344C" w:rsidRPr="0098344C" w:rsidRDefault="0098344C" w:rsidP="0098344C">
      <w:pPr>
        <w:pStyle w:val="a7"/>
        <w:numPr>
          <w:ilvl w:val="1"/>
          <w:numId w:val="23"/>
        </w:numPr>
        <w:tabs>
          <w:tab w:val="left" w:pos="284"/>
        </w:tabs>
        <w:rPr>
          <w:sz w:val="28"/>
          <w:szCs w:val="28"/>
        </w:rPr>
      </w:pPr>
      <w:bookmarkStart w:id="3" w:name="_Hlk227145137"/>
      <w:r w:rsidRPr="0098344C">
        <w:rPr>
          <w:sz w:val="28"/>
          <w:szCs w:val="28"/>
        </w:rPr>
        <w:t>Дополнить пункт 2.2. следующим содержанием:</w:t>
      </w:r>
    </w:p>
    <w:p w:rsidR="0098344C" w:rsidRPr="004B49EA" w:rsidRDefault="0098344C" w:rsidP="004B49EA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49EA">
        <w:rPr>
          <w:rFonts w:ascii="Times New Roman" w:hAnsi="Times New Roman" w:cs="Times New Roman"/>
          <w:color w:val="auto"/>
          <w:sz w:val="28"/>
          <w:szCs w:val="28"/>
        </w:rPr>
        <w:t xml:space="preserve">«непосредственно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98344C" w:rsidRPr="004B49EA" w:rsidRDefault="0098344C" w:rsidP="004B49EA">
      <w:pPr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B49EA">
        <w:rPr>
          <w:rFonts w:ascii="Times New Roman" w:hAnsi="Times New Roman" w:cs="Times New Roman"/>
          <w:color w:val="auto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настоящего Федерального закона, в соответствии с нормативными правовыми актами, устанавливающими порядок предоставления государственных и </w:t>
      </w:r>
      <w:r w:rsidRPr="004B49EA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муниципальных услуг.»</w:t>
      </w:r>
    </w:p>
    <w:bookmarkEnd w:id="3"/>
    <w:p w:rsidR="0098344C" w:rsidRPr="004B49EA" w:rsidRDefault="0098344C" w:rsidP="004B49EA">
      <w:pPr>
        <w:pStyle w:val="a7"/>
        <w:numPr>
          <w:ilvl w:val="1"/>
          <w:numId w:val="23"/>
        </w:numPr>
        <w:tabs>
          <w:tab w:val="left" w:pos="284"/>
        </w:tabs>
        <w:jc w:val="both"/>
        <w:rPr>
          <w:sz w:val="28"/>
          <w:szCs w:val="28"/>
        </w:rPr>
      </w:pPr>
      <w:r w:rsidRPr="004B49EA">
        <w:rPr>
          <w:sz w:val="28"/>
          <w:szCs w:val="28"/>
        </w:rPr>
        <w:t>Дополнить подпункт 2.8.2. следующем:</w:t>
      </w:r>
    </w:p>
    <w:p w:rsidR="0098344C" w:rsidRPr="004B49EA" w:rsidRDefault="0098344C" w:rsidP="004B49EA">
      <w:pPr>
        <w:pStyle w:val="a3"/>
        <w:tabs>
          <w:tab w:val="left" w:pos="1446"/>
        </w:tabs>
        <w:jc w:val="both"/>
      </w:pPr>
      <w:bookmarkStart w:id="4" w:name="_Hlk227145271"/>
      <w:r w:rsidRPr="004B49EA">
        <w:t>«Заявитель предоставляет согласие на обработку персональных данных в соответствии с Приложением № 3 к настоящему Административному регламенту. За представление недостоверной информации заявитель несет установленную законом ответственность.</w:t>
      </w:r>
    </w:p>
    <w:p w:rsidR="0098344C" w:rsidRPr="004B49EA" w:rsidRDefault="0098344C" w:rsidP="004B49EA">
      <w:pPr>
        <w:pStyle w:val="a3"/>
        <w:ind w:firstLine="720"/>
        <w:jc w:val="both"/>
        <w:rPr>
          <w:rStyle w:val="1"/>
        </w:rPr>
      </w:pPr>
      <w:r w:rsidRPr="004B49EA">
        <w:rPr>
          <w:rFonts w:eastAsia="Calibri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</w:t>
      </w:r>
    </w:p>
    <w:bookmarkEnd w:id="4"/>
    <w:p w:rsidR="0098344C" w:rsidRPr="004B49EA" w:rsidRDefault="0098344C" w:rsidP="004B49EA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r w:rsidRPr="004B49EA">
        <w:t>Пункт 2.12. дополнить подпунктом 2.12.2 следующим содержанием:</w:t>
      </w:r>
    </w:p>
    <w:p w:rsidR="0098344C" w:rsidRPr="004B49EA" w:rsidRDefault="006302F4" w:rsidP="004B49EA">
      <w:pPr>
        <w:pStyle w:val="a3"/>
        <w:tabs>
          <w:tab w:val="left" w:pos="1650"/>
        </w:tabs>
        <w:ind w:firstLine="0"/>
        <w:jc w:val="both"/>
        <w:rPr>
          <w:sz w:val="24"/>
          <w:szCs w:val="24"/>
        </w:rPr>
      </w:pPr>
      <w:r w:rsidRPr="004B49EA">
        <w:t>«2.12.2.</w:t>
      </w:r>
      <w:bookmarkStart w:id="5" w:name="_Hlk227145388"/>
      <w:r w:rsidR="0098344C" w:rsidRPr="004B49EA"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 w:rsidRPr="004B49EA">
        <w:t>»</w:t>
      </w:r>
      <w:bookmarkEnd w:id="5"/>
    </w:p>
    <w:p w:rsidR="0098344C" w:rsidRPr="006302F4" w:rsidRDefault="006302F4" w:rsidP="006302F4">
      <w:pPr>
        <w:pStyle w:val="a3"/>
        <w:numPr>
          <w:ilvl w:val="1"/>
          <w:numId w:val="23"/>
        </w:numPr>
        <w:tabs>
          <w:tab w:val="left" w:pos="1446"/>
        </w:tabs>
        <w:jc w:val="both"/>
      </w:pPr>
      <w:bookmarkStart w:id="6" w:name="_Hlk227145504"/>
      <w:r w:rsidRPr="006302F4">
        <w:t>Добавить приложение № 3 согласно приложению к настоящему постановлению.</w:t>
      </w:r>
    </w:p>
    <w:bookmarkEnd w:id="6"/>
    <w:p w:rsidR="006302F4" w:rsidRDefault="006302F4" w:rsidP="006302F4">
      <w:pPr>
        <w:pStyle w:val="a3"/>
        <w:tabs>
          <w:tab w:val="left" w:pos="1446"/>
        </w:tabs>
        <w:jc w:val="both"/>
        <w:rPr>
          <w:sz w:val="24"/>
          <w:szCs w:val="24"/>
        </w:rPr>
      </w:pPr>
    </w:p>
    <w:p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«Официальный вестник» и разместить на официальном сайте сельского поселения </w:t>
      </w:r>
      <w:r w:rsidR="004B49EA">
        <w:rPr>
          <w:rFonts w:ascii="Times New Roman" w:hAnsi="Times New Roman" w:cs="Times New Roman"/>
          <w:sz w:val="28"/>
          <w:szCs w:val="28"/>
        </w:rPr>
        <w:t xml:space="preserve"> Озерки </w:t>
      </w:r>
      <w:r w:rsidRPr="00CA151F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</w:t>
      </w:r>
    </w:p>
    <w:p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F7F45" w:rsidRDefault="009F7F45" w:rsidP="009F7F45">
      <w:pPr>
        <w:tabs>
          <w:tab w:val="left" w:pos="-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F7F45" w:rsidRPr="00CA151F" w:rsidRDefault="009F7F45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4B49EA">
        <w:rPr>
          <w:rFonts w:ascii="Times New Roman" w:hAnsi="Times New Roman" w:cs="Times New Roman"/>
          <w:sz w:val="28"/>
          <w:szCs w:val="28"/>
        </w:rPr>
        <w:t>:                                      С.В.Киселева</w:t>
      </w:r>
      <w:r w:rsidRPr="00CA1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F45" w:rsidRPr="00CA151F" w:rsidRDefault="009F7F45" w:rsidP="009F7F45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CA151F">
        <w:rPr>
          <w:rFonts w:ascii="Times New Roman" w:hAnsi="Times New Roman" w:cs="Times New Roman"/>
          <w:sz w:val="28"/>
          <w:szCs w:val="28"/>
        </w:rPr>
        <w:tab/>
      </w:r>
      <w:r w:rsidRPr="00CA151F">
        <w:rPr>
          <w:rFonts w:ascii="Times New Roman" w:hAnsi="Times New Roman" w:cs="Times New Roman"/>
          <w:sz w:val="28"/>
          <w:szCs w:val="28"/>
        </w:rPr>
        <w:tab/>
      </w:r>
      <w:r w:rsidR="00883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F7F45" w:rsidRDefault="009F7F45" w:rsidP="009F7F45">
      <w:pPr>
        <w:ind w:left="5664" w:firstLine="708"/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AE6987" w:rsidRDefault="00AE6987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796C7D" w:rsidRDefault="00796C7D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Arial" w:hAnsi="Arial" w:cs="Arial"/>
          <w:color w:val="auto"/>
          <w:szCs w:val="22"/>
        </w:rPr>
      </w:pPr>
    </w:p>
    <w:p w:rsidR="00CD1FBD" w:rsidRPr="002555D8" w:rsidRDefault="001D6C9A" w:rsidP="00CD1FBD">
      <w:pPr>
        <w:autoSpaceDE w:val="0"/>
        <w:autoSpaceDN w:val="0"/>
        <w:adjustRightInd w:val="0"/>
        <w:spacing w:line="240" w:lineRule="exact"/>
        <w:ind w:left="4535"/>
        <w:contextualSpacing/>
        <w:jc w:val="both"/>
        <w:rPr>
          <w:rFonts w:ascii="Times New Roman" w:hAnsi="Times New Roman" w:cs="Times New Roman"/>
          <w:color w:val="auto"/>
          <w:szCs w:val="22"/>
        </w:rPr>
      </w:pPr>
      <w:r w:rsidRPr="002555D8">
        <w:rPr>
          <w:rFonts w:ascii="Times New Roman" w:hAnsi="Times New Roman" w:cs="Times New Roman"/>
          <w:color w:val="auto"/>
          <w:szCs w:val="22"/>
        </w:rPr>
        <w:lastRenderedPageBreak/>
        <w:t xml:space="preserve">                                                             </w:t>
      </w:r>
      <w:r w:rsidR="00CD1FBD" w:rsidRPr="002555D8">
        <w:rPr>
          <w:rFonts w:ascii="Times New Roman" w:hAnsi="Times New Roman" w:cs="Times New Roman"/>
          <w:color w:val="auto"/>
          <w:szCs w:val="22"/>
        </w:rPr>
        <w:t xml:space="preserve">Приложение </w:t>
      </w:r>
    </w:p>
    <w:p w:rsidR="00CD1FBD" w:rsidRPr="002555D8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Cs w:val="22"/>
        </w:rPr>
      </w:pPr>
      <w:r w:rsidRPr="002555D8">
        <w:rPr>
          <w:rFonts w:ascii="Times New Roman" w:hAnsi="Times New Roman" w:cs="Times New Roman"/>
          <w:color w:val="auto"/>
          <w:szCs w:val="22"/>
        </w:rPr>
        <w:t xml:space="preserve">к постановлению Администрации сельского поселения </w:t>
      </w:r>
      <w:r w:rsidR="00E1451A">
        <w:rPr>
          <w:rFonts w:ascii="Times New Roman" w:hAnsi="Times New Roman" w:cs="Times New Roman"/>
          <w:color w:val="auto"/>
          <w:szCs w:val="22"/>
        </w:rPr>
        <w:t>Озерки от 06.05.</w:t>
      </w:r>
      <w:r w:rsidRPr="002555D8">
        <w:rPr>
          <w:rFonts w:ascii="Times New Roman" w:hAnsi="Times New Roman" w:cs="Times New Roman"/>
          <w:color w:val="auto"/>
          <w:szCs w:val="22"/>
        </w:rPr>
        <w:t>2026 №</w:t>
      </w:r>
      <w:r w:rsidR="00E1451A">
        <w:rPr>
          <w:rFonts w:ascii="Times New Roman" w:hAnsi="Times New Roman" w:cs="Times New Roman"/>
          <w:color w:val="auto"/>
          <w:szCs w:val="22"/>
        </w:rPr>
        <w:t xml:space="preserve"> 34</w:t>
      </w:r>
      <w:r w:rsidRPr="002555D8">
        <w:rPr>
          <w:rFonts w:ascii="Times New Roman" w:hAnsi="Times New Roman" w:cs="Times New Roman"/>
          <w:color w:val="FF0000"/>
          <w:szCs w:val="22"/>
        </w:rPr>
        <w:t xml:space="preserve">  </w:t>
      </w:r>
      <w:r w:rsidRPr="002555D8">
        <w:rPr>
          <w:rFonts w:ascii="Times New Roman" w:hAnsi="Times New Roman" w:cs="Times New Roman"/>
          <w:color w:val="auto"/>
          <w:szCs w:val="22"/>
        </w:rPr>
        <w:t>«О внесении изменений в постановление Администрации сельского поселения</w:t>
      </w:r>
      <w:r w:rsidR="001D6C9A" w:rsidRPr="002555D8">
        <w:rPr>
          <w:rFonts w:ascii="Times New Roman" w:hAnsi="Times New Roman" w:cs="Times New Roman"/>
          <w:color w:val="auto"/>
          <w:szCs w:val="22"/>
        </w:rPr>
        <w:t xml:space="preserve"> Озерки</w:t>
      </w:r>
      <w:r w:rsidRPr="002555D8">
        <w:rPr>
          <w:rFonts w:ascii="Times New Roman" w:hAnsi="Times New Roman" w:cs="Times New Roman"/>
          <w:color w:val="auto"/>
          <w:szCs w:val="22"/>
        </w:rPr>
        <w:t xml:space="preserve"> от </w:t>
      </w:r>
      <w:r w:rsidR="001D6C9A" w:rsidRPr="002555D8">
        <w:rPr>
          <w:rFonts w:ascii="Times New Roman" w:hAnsi="Times New Roman" w:cs="Times New Roman"/>
          <w:color w:val="auto"/>
          <w:szCs w:val="22"/>
        </w:rPr>
        <w:t>30.12.2022 № 62</w:t>
      </w:r>
      <w:r w:rsidRPr="002555D8">
        <w:rPr>
          <w:rFonts w:ascii="Times New Roman" w:hAnsi="Times New Roman" w:cs="Times New Roman"/>
          <w:color w:val="auto"/>
          <w:szCs w:val="22"/>
        </w:rPr>
        <w:t xml:space="preserve"> «</w:t>
      </w:r>
      <w:r w:rsidRPr="002555D8">
        <w:rPr>
          <w:rFonts w:ascii="Times New Roman" w:hAnsi="Times New Roman" w:cs="Times New Roman"/>
          <w:color w:val="auto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2555D8">
        <w:rPr>
          <w:rFonts w:ascii="Times New Roman" w:hAnsi="Times New Roman" w:cs="Times New Roman"/>
          <w:color w:val="auto"/>
          <w:szCs w:val="22"/>
        </w:rPr>
        <w:t>»</w:t>
      </w:r>
    </w:p>
    <w:p w:rsidR="00CD1FBD" w:rsidRPr="002555D8" w:rsidRDefault="00CD1FBD" w:rsidP="00CD1FBD">
      <w:pPr>
        <w:autoSpaceDE w:val="0"/>
        <w:autoSpaceDN w:val="0"/>
        <w:adjustRightInd w:val="0"/>
        <w:spacing w:line="240" w:lineRule="exact"/>
        <w:ind w:left="4535"/>
        <w:jc w:val="both"/>
        <w:rPr>
          <w:rFonts w:ascii="Times New Roman" w:hAnsi="Times New Roman" w:cs="Times New Roman"/>
          <w:color w:val="auto"/>
          <w:szCs w:val="22"/>
        </w:rPr>
      </w:pPr>
      <w:r w:rsidRPr="002555D8">
        <w:rPr>
          <w:rFonts w:ascii="Times New Roman" w:hAnsi="Times New Roman" w:cs="Times New Roman"/>
          <w:color w:val="auto"/>
          <w:szCs w:val="22"/>
        </w:rPr>
        <w:t>Приложение № 3 к Административному регламенту предоставления муниципальной услуги «</w:t>
      </w:r>
      <w:r w:rsidRPr="002555D8">
        <w:rPr>
          <w:rFonts w:ascii="Times New Roman" w:hAnsi="Times New Roman" w:cs="Times New Roman"/>
          <w:color w:val="auto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2555D8">
        <w:rPr>
          <w:rFonts w:ascii="Times New Roman" w:hAnsi="Times New Roman" w:cs="Times New Roman"/>
          <w:color w:val="auto"/>
          <w:kern w:val="2"/>
        </w:rPr>
        <w:t>»</w:t>
      </w:r>
    </w:p>
    <w:p w:rsidR="00CD1FBD" w:rsidRPr="002555D8" w:rsidRDefault="00CD1FBD" w:rsidP="00CD1FBD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spacing w:line="240" w:lineRule="exact"/>
        <w:ind w:left="-426"/>
        <w:jc w:val="right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Cs w:val="22"/>
        </w:rPr>
      </w:pPr>
      <w:r w:rsidRPr="00E1451A">
        <w:rPr>
          <w:rFonts w:ascii="Times New Roman" w:hAnsi="Times New Roman" w:cs="Times New Roman"/>
          <w:b/>
          <w:color w:val="auto"/>
          <w:szCs w:val="22"/>
        </w:rPr>
        <w:t>СОГЛАСИЕ НА ОБРАБОТКУ ПЕРСОНАЛЬНЫХ ДАННЫХ</w:t>
      </w:r>
    </w:p>
    <w:p w:rsidR="00CD1FBD" w:rsidRPr="00E1451A" w:rsidRDefault="00CD1FBD" w:rsidP="00CD1FB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color w:val="auto"/>
          <w:szCs w:val="22"/>
          <w:shd w:val="clear" w:color="auto" w:fill="FFD821"/>
        </w:rPr>
      </w:pPr>
    </w:p>
    <w:p w:rsidR="00CD1FBD" w:rsidRPr="00E1451A" w:rsidRDefault="00CD1FBD" w:rsidP="00CD1FBD">
      <w:pPr>
        <w:autoSpaceDE w:val="0"/>
        <w:autoSpaceDN w:val="0"/>
        <w:adjustRightInd w:val="0"/>
        <w:spacing w:line="240" w:lineRule="exact"/>
        <w:ind w:left="4535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 xml:space="preserve">Согласие </w:t>
      </w:r>
    </w:p>
    <w:p w:rsidR="00CD1FBD" w:rsidRPr="00E1451A" w:rsidRDefault="00CD1FBD" w:rsidP="00CD1FB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на обработку персональных данных в Администрацию сельского поселения ____________ муниципального района Челно-Вершинский Самарской области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Я, _________________________________________________________________________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i/>
          <w:color w:val="auto"/>
          <w:szCs w:val="22"/>
          <w:vertAlign w:val="subscript"/>
        </w:rPr>
        <w:t>(</w:t>
      </w: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>фамилия, имя, отчество (последнее – при наличии</w:t>
      </w:r>
      <w:r w:rsidRPr="00E1451A">
        <w:rPr>
          <w:rFonts w:ascii="Times New Roman" w:hAnsi="Times New Roman" w:cs="Times New Roman"/>
          <w:i/>
          <w:color w:val="auto"/>
          <w:szCs w:val="22"/>
          <w:vertAlign w:val="subscript"/>
        </w:rPr>
        <w:t>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проживающий (ая) по адресу_________________________________________________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 xml:space="preserve"> (адрес места жительства</w:t>
      </w:r>
      <w:r w:rsidRPr="00E1451A">
        <w:rPr>
          <w:rFonts w:ascii="Times New Roman" w:hAnsi="Times New Roman" w:cs="Times New Roman"/>
          <w:i/>
          <w:color w:val="auto"/>
          <w:szCs w:val="22"/>
          <w:vertAlign w:val="subscript"/>
        </w:rPr>
        <w:t>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основной документ, удостоверяющий личность_________________________________________________________________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 xml:space="preserve">                                                                           (наименование и номер основного документа, удостоверяющего личность)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________________________________________________________________________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</w:rPr>
        <w:t xml:space="preserve">                                         (</w:t>
      </w: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>сведения о дате выдачи указанного документа и выдавшем его органе)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 xml:space="preserve">                                                                  (фамилия, имя, отчество (последнее – при наличии)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_________________________________________________________________________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проживающий (ая) по адресу_________________________________________________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 xml:space="preserve"> (адрес места жительства</w:t>
      </w:r>
      <w:r w:rsidRPr="00E1451A">
        <w:rPr>
          <w:rFonts w:ascii="Times New Roman" w:hAnsi="Times New Roman" w:cs="Times New Roman"/>
          <w:i/>
          <w:color w:val="auto"/>
          <w:szCs w:val="22"/>
          <w:vertAlign w:val="subscript"/>
        </w:rPr>
        <w:t>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основной документ, удостоверяющий личность_________________________________________________________________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 xml:space="preserve">                                                               (наименование и номер основного документа, удостоверяющего личность)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________________________________________________________________________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</w:rPr>
        <w:t>(</w:t>
      </w: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>сведения о дате выдачи указанного документа и выдавшем его органе)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сельского поселения</w:t>
      </w:r>
      <w:r w:rsidR="001D6C9A" w:rsidRPr="00E1451A">
        <w:rPr>
          <w:rFonts w:ascii="Times New Roman" w:hAnsi="Times New Roman" w:cs="Times New Roman"/>
          <w:color w:val="auto"/>
          <w:szCs w:val="22"/>
        </w:rPr>
        <w:t xml:space="preserve"> Озерки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 Челно-Вершинского района Самарской области (ИНН </w:t>
      </w:r>
      <w:r w:rsidR="001D6C9A" w:rsidRPr="00E1451A">
        <w:rPr>
          <w:rFonts w:ascii="Times New Roman" w:hAnsi="Times New Roman" w:cs="Times New Roman"/>
          <w:color w:val="auto"/>
          <w:szCs w:val="22"/>
        </w:rPr>
        <w:t>6381010006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), расположенной по адресу: ул. </w:t>
      </w:r>
      <w:r w:rsidR="001D6C9A" w:rsidRPr="00E1451A">
        <w:rPr>
          <w:rFonts w:ascii="Times New Roman" w:hAnsi="Times New Roman" w:cs="Times New Roman"/>
          <w:color w:val="auto"/>
          <w:szCs w:val="22"/>
        </w:rPr>
        <w:t>Центральная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, </w:t>
      </w:r>
      <w:r w:rsidR="001D6C9A" w:rsidRPr="00E1451A">
        <w:rPr>
          <w:rFonts w:ascii="Times New Roman" w:hAnsi="Times New Roman" w:cs="Times New Roman"/>
          <w:color w:val="auto"/>
          <w:szCs w:val="22"/>
        </w:rPr>
        <w:t>17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, с. </w:t>
      </w:r>
      <w:r w:rsidR="001D6C9A" w:rsidRPr="00E1451A">
        <w:rPr>
          <w:rFonts w:ascii="Times New Roman" w:hAnsi="Times New Roman" w:cs="Times New Roman"/>
          <w:color w:val="auto"/>
          <w:szCs w:val="22"/>
        </w:rPr>
        <w:t>Озерки</w:t>
      </w:r>
      <w:r w:rsidRPr="00E1451A">
        <w:rPr>
          <w:rFonts w:ascii="Times New Roman" w:hAnsi="Times New Roman" w:cs="Times New Roman"/>
          <w:color w:val="auto"/>
          <w:szCs w:val="22"/>
        </w:rPr>
        <w:t>, Челно-Вершинский район, Самарская область, с целью обработки моих персональных данных в рамках постановления Администрации сельского поселения</w:t>
      </w:r>
      <w:r w:rsidR="001D6C9A" w:rsidRPr="00E1451A">
        <w:rPr>
          <w:rFonts w:ascii="Times New Roman" w:hAnsi="Times New Roman" w:cs="Times New Roman"/>
          <w:color w:val="auto"/>
          <w:szCs w:val="22"/>
        </w:rPr>
        <w:t xml:space="preserve"> Озерки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 </w:t>
      </w:r>
      <w:r w:rsidR="001D6C9A" w:rsidRPr="00E1451A">
        <w:rPr>
          <w:rFonts w:ascii="Times New Roman" w:hAnsi="Times New Roman" w:cs="Times New Roman"/>
          <w:color w:val="auto"/>
          <w:szCs w:val="22"/>
        </w:rPr>
        <w:t>от 30.12.2022 № 62</w:t>
      </w:r>
      <w:r w:rsidRPr="00E1451A">
        <w:rPr>
          <w:rFonts w:ascii="Times New Roman" w:hAnsi="Times New Roman" w:cs="Times New Roman"/>
          <w:color w:val="auto"/>
          <w:szCs w:val="22"/>
        </w:rPr>
        <w:t xml:space="preserve"> «</w:t>
      </w:r>
      <w:r w:rsidRPr="00E1451A">
        <w:rPr>
          <w:rFonts w:ascii="Times New Roman" w:hAnsi="Times New Roman" w:cs="Times New Roman"/>
          <w:color w:val="auto"/>
        </w:rPr>
        <w:t>Передача в собственность граждан занимаемых ими жилых помещений жилищного фонда (приватизация жилищного фонда)».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Перечень моих персональных данных, на обработку которых я даю согласие: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 xml:space="preserve">- фамилия, имя, отчество (отчество при наличии), гражданство, пол, возраст, дата и место рождения, номер основного документа, удостоверяющего личность, сведения о дате выдачи </w:t>
      </w:r>
      <w:r w:rsidRPr="00E1451A">
        <w:rPr>
          <w:rFonts w:ascii="Times New Roman" w:hAnsi="Times New Roman" w:cs="Times New Roman"/>
          <w:color w:val="auto"/>
          <w:szCs w:val="22"/>
        </w:rPr>
        <w:lastRenderedPageBreak/>
        <w:t>указанного документа и выдавшем его органе, адрес регистрации по месту жительства, адрес фактического проживания.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CD1FBD" w:rsidRPr="00E1451A" w:rsidRDefault="00CD1FBD" w:rsidP="00CD1F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Cs w:val="22"/>
        </w:rPr>
      </w:pP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</w:rPr>
      </w:pPr>
      <w:r w:rsidRPr="00E1451A">
        <w:rPr>
          <w:rFonts w:ascii="Times New Roman" w:hAnsi="Times New Roman" w:cs="Times New Roman"/>
          <w:color w:val="auto"/>
          <w:szCs w:val="22"/>
        </w:rPr>
        <w:t>__________________________ ____________________________              ___________</w:t>
      </w:r>
    </w:p>
    <w:p w:rsidR="00CD1FBD" w:rsidRPr="00E1451A" w:rsidRDefault="00CD1FBD" w:rsidP="00CD1FBD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2"/>
          <w:vertAlign w:val="subscript"/>
        </w:rPr>
      </w:pPr>
      <w:r w:rsidRPr="00E1451A">
        <w:rPr>
          <w:rFonts w:ascii="Times New Roman" w:hAnsi="Times New Roman" w:cs="Times New Roman"/>
          <w:color w:val="auto"/>
          <w:szCs w:val="22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CD1FBD" w:rsidRPr="00E1451A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Pr="00E1451A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Pr="00E1451A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CD1FBD" w:rsidRDefault="00CD1FBD" w:rsidP="009F7F45">
      <w:pPr>
        <w:jc w:val="right"/>
        <w:rPr>
          <w:rFonts w:ascii="Times New Roman" w:hAnsi="Times New Roman" w:cs="Times New Roman"/>
        </w:rPr>
      </w:pPr>
    </w:p>
    <w:p w:rsidR="00AE6987" w:rsidRDefault="00AE6987" w:rsidP="009F7F45">
      <w:pPr>
        <w:jc w:val="right"/>
        <w:rPr>
          <w:rFonts w:ascii="Times New Roman" w:hAnsi="Times New Roman" w:cs="Times New Roman"/>
        </w:rPr>
      </w:pPr>
    </w:p>
    <w:sectPr w:rsidR="00AE6987" w:rsidSect="00AE6987">
      <w:headerReference w:type="default" r:id="rId8"/>
      <w:pgSz w:w="11900" w:h="16840"/>
      <w:pgMar w:top="1412" w:right="517" w:bottom="1226" w:left="1276" w:header="984" w:footer="79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61" w:rsidRDefault="00082D61">
      <w:r>
        <w:separator/>
      </w:r>
    </w:p>
  </w:endnote>
  <w:endnote w:type="continuationSeparator" w:id="1">
    <w:p w:rsidR="00082D61" w:rsidRDefault="00082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61" w:rsidRDefault="00082D61">
      <w:r>
        <w:separator/>
      </w:r>
    </w:p>
  </w:footnote>
  <w:footnote w:type="continuationSeparator" w:id="1">
    <w:p w:rsidR="00082D61" w:rsidRDefault="00082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91" w:rsidRDefault="00A271AB">
    <w:pPr>
      <w:spacing w:line="1" w:lineRule="exact"/>
      <w:rPr>
        <w:color w:val="auto"/>
      </w:rPr>
    </w:pPr>
    <w:r w:rsidRPr="00A271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2.95pt;margin-top:30.05pt;width:5.55pt;height:12.6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" filled="f" stroked="f">
          <v:textbox style="mso-fit-shape-to-text:t" inset="0,0,0,0">
            <w:txbxContent>
              <w:p w:rsidR="00083E91" w:rsidRDefault="00083E91">
                <w:pPr>
                  <w:pStyle w:val="22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1"/>
                    <w:color w:val="000000"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E98E28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19"/>
    <w:multiLevelType w:val="multilevel"/>
    <w:tmpl w:val="00000018"/>
    <w:lvl w:ilvl="0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2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4">
    <w:nsid w:val="0000001D"/>
    <w:multiLevelType w:val="multilevel"/>
    <w:tmpl w:val="C86675C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>
    <w:nsid w:val="00000027"/>
    <w:multiLevelType w:val="multilevel"/>
    <w:tmpl w:val="00000026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1">
    <w:nsid w:val="0A091FB3"/>
    <w:multiLevelType w:val="multilevel"/>
    <w:tmpl w:val="A906F6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23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2">
    <w:nsid w:val="11EF2B7F"/>
    <w:multiLevelType w:val="multilevel"/>
    <w:tmpl w:val="A782A94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EE0000"/>
        <w:sz w:val="28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  <w:color w:val="EE0000"/>
        <w:sz w:val="28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  <w:color w:val="EE0000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  <w:color w:val="EE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EE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EE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EE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EE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EE0000"/>
        <w:sz w:val="28"/>
      </w:rPr>
    </w:lvl>
  </w:abstractNum>
  <w:abstractNum w:abstractNumId="23">
    <w:nsid w:val="29944DF1"/>
    <w:multiLevelType w:val="multilevel"/>
    <w:tmpl w:val="C16E44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4">
    <w:nsid w:val="2BE076A7"/>
    <w:multiLevelType w:val="multilevel"/>
    <w:tmpl w:val="54FA5CFC"/>
    <w:lvl w:ilvl="0">
      <w:start w:val="2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104" w:hanging="750"/>
      </w:pPr>
      <w:rPr>
        <w:rFonts w:cs="Times New Roman" w:hint="default"/>
      </w:rPr>
    </w:lvl>
    <w:lvl w:ilvl="2">
      <w:start w:val="14"/>
      <w:numFmt w:val="decimal"/>
      <w:lvlText w:val="%1.%2.%3"/>
      <w:lvlJc w:val="left"/>
      <w:pPr>
        <w:ind w:left="2168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5">
    <w:nsid w:val="2F713C9F"/>
    <w:multiLevelType w:val="multilevel"/>
    <w:tmpl w:val="CF1865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6">
    <w:nsid w:val="34973304"/>
    <w:multiLevelType w:val="multilevel"/>
    <w:tmpl w:val="C694C5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90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color w:val="000000"/>
        <w:sz w:val="28"/>
      </w:rPr>
    </w:lvl>
  </w:abstractNum>
  <w:abstractNum w:abstractNumId="27">
    <w:nsid w:val="42EE609D"/>
    <w:multiLevelType w:val="multilevel"/>
    <w:tmpl w:val="63BA50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900" w:hanging="675"/>
      </w:pPr>
      <w:rPr>
        <w:rFonts w:hint="default"/>
        <w:color w:val="000000"/>
        <w:sz w:val="28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/>
        <w:sz w:val="28"/>
      </w:rPr>
    </w:lvl>
  </w:abstractNum>
  <w:abstractNum w:abstractNumId="28">
    <w:nsid w:val="49BC6CA9"/>
    <w:multiLevelType w:val="multilevel"/>
    <w:tmpl w:val="D570C2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29">
    <w:nsid w:val="4BEB3073"/>
    <w:multiLevelType w:val="multilevel"/>
    <w:tmpl w:val="B286510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2"/>
      <w:numFmt w:val="decimal"/>
      <w:lvlText w:val="%1.%2."/>
      <w:lvlJc w:val="left"/>
      <w:pPr>
        <w:ind w:left="600" w:hanging="60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0">
    <w:nsid w:val="5DC93E33"/>
    <w:multiLevelType w:val="multilevel"/>
    <w:tmpl w:val="C5BE98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  <w:sz w:val="28"/>
      </w:rPr>
    </w:lvl>
    <w:lvl w:ilvl="1">
      <w:start w:val="8"/>
      <w:numFmt w:val="decimal"/>
      <w:lvlText w:val="%1.%2."/>
      <w:lvlJc w:val="left"/>
      <w:pPr>
        <w:ind w:left="675" w:hanging="675"/>
      </w:pPr>
      <w:rPr>
        <w:rFonts w:hint="default"/>
        <w:color w:val="000000"/>
        <w:sz w:val="28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1">
    <w:nsid w:val="6A5B7B8D"/>
    <w:multiLevelType w:val="multilevel"/>
    <w:tmpl w:val="45B0C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32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4"/>
  </w:num>
  <w:num w:numId="23">
    <w:abstractNumId w:val="32"/>
  </w:num>
  <w:num w:numId="24">
    <w:abstractNumId w:val="23"/>
  </w:num>
  <w:num w:numId="25">
    <w:abstractNumId w:val="28"/>
  </w:num>
  <w:num w:numId="26">
    <w:abstractNumId w:val="26"/>
  </w:num>
  <w:num w:numId="27">
    <w:abstractNumId w:val="31"/>
  </w:num>
  <w:num w:numId="28">
    <w:abstractNumId w:val="27"/>
  </w:num>
  <w:num w:numId="29">
    <w:abstractNumId w:val="30"/>
  </w:num>
  <w:num w:numId="30">
    <w:abstractNumId w:val="29"/>
  </w:num>
  <w:num w:numId="31">
    <w:abstractNumId w:val="25"/>
  </w:num>
  <w:num w:numId="32">
    <w:abstractNumId w:val="21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1377A"/>
    <w:rsid w:val="0000032E"/>
    <w:rsid w:val="000051C0"/>
    <w:rsid w:val="0001377A"/>
    <w:rsid w:val="000377E2"/>
    <w:rsid w:val="00082D61"/>
    <w:rsid w:val="00083E91"/>
    <w:rsid w:val="000A2E33"/>
    <w:rsid w:val="00110302"/>
    <w:rsid w:val="00114E4C"/>
    <w:rsid w:val="00163A72"/>
    <w:rsid w:val="001A3D45"/>
    <w:rsid w:val="001B2947"/>
    <w:rsid w:val="001D6C9A"/>
    <w:rsid w:val="001E24F0"/>
    <w:rsid w:val="00201854"/>
    <w:rsid w:val="0022413B"/>
    <w:rsid w:val="0025167A"/>
    <w:rsid w:val="002555D8"/>
    <w:rsid w:val="002613E2"/>
    <w:rsid w:val="002F7E38"/>
    <w:rsid w:val="00373B3C"/>
    <w:rsid w:val="00381387"/>
    <w:rsid w:val="003B0C33"/>
    <w:rsid w:val="003F7EAE"/>
    <w:rsid w:val="00406003"/>
    <w:rsid w:val="00410630"/>
    <w:rsid w:val="004252BE"/>
    <w:rsid w:val="004813FD"/>
    <w:rsid w:val="0049214E"/>
    <w:rsid w:val="004B49EA"/>
    <w:rsid w:val="004D2498"/>
    <w:rsid w:val="00514F29"/>
    <w:rsid w:val="005152AE"/>
    <w:rsid w:val="00535711"/>
    <w:rsid w:val="00595400"/>
    <w:rsid w:val="005B11D2"/>
    <w:rsid w:val="005C3D1B"/>
    <w:rsid w:val="005F4B0C"/>
    <w:rsid w:val="00624E59"/>
    <w:rsid w:val="006302F4"/>
    <w:rsid w:val="0067165B"/>
    <w:rsid w:val="00682683"/>
    <w:rsid w:val="00691FC0"/>
    <w:rsid w:val="006B331E"/>
    <w:rsid w:val="006B44AC"/>
    <w:rsid w:val="006B5C53"/>
    <w:rsid w:val="006B6093"/>
    <w:rsid w:val="006E6EBB"/>
    <w:rsid w:val="00707AD6"/>
    <w:rsid w:val="007363E4"/>
    <w:rsid w:val="00774213"/>
    <w:rsid w:val="00785572"/>
    <w:rsid w:val="00787EA0"/>
    <w:rsid w:val="00791E90"/>
    <w:rsid w:val="00796C7D"/>
    <w:rsid w:val="007B55A3"/>
    <w:rsid w:val="007C4812"/>
    <w:rsid w:val="007D3975"/>
    <w:rsid w:val="007F7A2C"/>
    <w:rsid w:val="00824DDC"/>
    <w:rsid w:val="00836450"/>
    <w:rsid w:val="00873612"/>
    <w:rsid w:val="00883731"/>
    <w:rsid w:val="00886F91"/>
    <w:rsid w:val="008A233D"/>
    <w:rsid w:val="008A4482"/>
    <w:rsid w:val="00913D58"/>
    <w:rsid w:val="00944CA2"/>
    <w:rsid w:val="00955727"/>
    <w:rsid w:val="0098344C"/>
    <w:rsid w:val="009B1710"/>
    <w:rsid w:val="009E1467"/>
    <w:rsid w:val="009F3423"/>
    <w:rsid w:val="009F7F45"/>
    <w:rsid w:val="00A271AB"/>
    <w:rsid w:val="00A56802"/>
    <w:rsid w:val="00A71C64"/>
    <w:rsid w:val="00AA2442"/>
    <w:rsid w:val="00AE4B6F"/>
    <w:rsid w:val="00AE6987"/>
    <w:rsid w:val="00B15F9D"/>
    <w:rsid w:val="00B254C9"/>
    <w:rsid w:val="00B313D6"/>
    <w:rsid w:val="00B47CDC"/>
    <w:rsid w:val="00B83C37"/>
    <w:rsid w:val="00BC29A8"/>
    <w:rsid w:val="00BC4A22"/>
    <w:rsid w:val="00BD4DA3"/>
    <w:rsid w:val="00BD693D"/>
    <w:rsid w:val="00C043B6"/>
    <w:rsid w:val="00C21BF9"/>
    <w:rsid w:val="00CA151F"/>
    <w:rsid w:val="00CA7B24"/>
    <w:rsid w:val="00CB3E01"/>
    <w:rsid w:val="00CD00E9"/>
    <w:rsid w:val="00CD1FBD"/>
    <w:rsid w:val="00D109B3"/>
    <w:rsid w:val="00D17D5C"/>
    <w:rsid w:val="00D26B71"/>
    <w:rsid w:val="00D426D4"/>
    <w:rsid w:val="00D861A4"/>
    <w:rsid w:val="00DB07C1"/>
    <w:rsid w:val="00DF3F24"/>
    <w:rsid w:val="00E01304"/>
    <w:rsid w:val="00E1451A"/>
    <w:rsid w:val="00E31D11"/>
    <w:rsid w:val="00E329B6"/>
    <w:rsid w:val="00E77251"/>
    <w:rsid w:val="00E9139D"/>
    <w:rsid w:val="00EA1E8E"/>
    <w:rsid w:val="00EC7100"/>
    <w:rsid w:val="00ED033C"/>
    <w:rsid w:val="00EE64F1"/>
    <w:rsid w:val="00F34FF4"/>
    <w:rsid w:val="00F57AA5"/>
    <w:rsid w:val="00F87FBE"/>
    <w:rsid w:val="00FA7593"/>
    <w:rsid w:val="00FB5E31"/>
    <w:rsid w:val="00FC3081"/>
    <w:rsid w:val="00FC6E50"/>
    <w:rsid w:val="00FD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E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F87FBE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character" w:customStyle="1" w:styleId="a4">
    <w:name w:val="Другое_"/>
    <w:basedOn w:val="a0"/>
    <w:link w:val="a5"/>
    <w:uiPriority w:val="99"/>
    <w:locked/>
    <w:rsid w:val="00F87FBE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uiPriority w:val="99"/>
    <w:locked/>
    <w:rsid w:val="00F87FBE"/>
    <w:rPr>
      <w:rFonts w:ascii="Times New Roman" w:hAnsi="Times New Roman" w:cs="Times New Roman"/>
      <w:sz w:val="20"/>
      <w:szCs w:val="20"/>
      <w:u w:val="none"/>
    </w:rPr>
  </w:style>
  <w:style w:type="paragraph" w:styleId="a3">
    <w:name w:val="Body Text"/>
    <w:basedOn w:val="a"/>
    <w:link w:val="1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F87FBE"/>
    <w:rPr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F87FBE"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sid w:val="00F87FBE"/>
    <w:rPr>
      <w:rFonts w:cs="Courier New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F87FBE"/>
    <w:pPr>
      <w:spacing w:after="520"/>
      <w:jc w:val="center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rsid w:val="00F87FBE"/>
    <w:pPr>
      <w:spacing w:after="220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a5">
    <w:name w:val="Другое"/>
    <w:basedOn w:val="a"/>
    <w:link w:val="a4"/>
    <w:uiPriority w:val="99"/>
    <w:rsid w:val="00F87FBE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22">
    <w:name w:val="Колонтитул (2)"/>
    <w:basedOn w:val="a"/>
    <w:link w:val="21"/>
    <w:uiPriority w:val="99"/>
    <w:rsid w:val="00F87FBE"/>
    <w:rPr>
      <w:rFonts w:ascii="Times New Roman" w:hAnsi="Times New Roman" w:cs="Times New Roman"/>
      <w:color w:val="auto"/>
      <w:sz w:val="20"/>
      <w:szCs w:val="20"/>
    </w:rPr>
  </w:style>
  <w:style w:type="paragraph" w:styleId="a7">
    <w:name w:val="List Paragraph"/>
    <w:basedOn w:val="a"/>
    <w:uiPriority w:val="34"/>
    <w:qFormat/>
    <w:rsid w:val="00787EA0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table" w:styleId="a8">
    <w:name w:val="Table Grid"/>
    <w:basedOn w:val="a1"/>
    <w:uiPriority w:val="59"/>
    <w:rsid w:val="009F7F45"/>
    <w:rPr>
      <w:rFonts w:ascii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F7F45"/>
    <w:rPr>
      <w:rFonts w:ascii="Times New Roman" w:hAnsi="Times New Roman" w:cs="Times New Roman"/>
    </w:rPr>
  </w:style>
  <w:style w:type="character" w:styleId="aa">
    <w:name w:val="Hyperlink"/>
    <w:basedOn w:val="a0"/>
    <w:uiPriority w:val="99"/>
    <w:unhideWhenUsed/>
    <w:rsid w:val="001A3D45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55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55D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A882-BAA2-4352-A316-A78B5F00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Elvira</dc:creator>
  <cp:keywords/>
  <dc:description/>
  <cp:lastModifiedBy>СП</cp:lastModifiedBy>
  <cp:revision>29</cp:revision>
  <cp:lastPrinted>2026-04-28T12:24:00Z</cp:lastPrinted>
  <dcterms:created xsi:type="dcterms:W3CDTF">2023-01-20T09:23:00Z</dcterms:created>
  <dcterms:modified xsi:type="dcterms:W3CDTF">2026-05-07T05:29:00Z</dcterms:modified>
</cp:coreProperties>
</file>